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73" w:rsidRPr="00C57773" w:rsidRDefault="00C57773" w:rsidP="00C57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773">
        <w:rPr>
          <w:rFonts w:ascii="Times New Roman" w:hAnsi="Times New Roman" w:cs="Times New Roman"/>
          <w:b/>
          <w:sz w:val="40"/>
          <w:szCs w:val="40"/>
        </w:rPr>
        <w:t>Прайс на монтаж кондиционера в Челябинске</w:t>
      </w:r>
    </w:p>
    <w:p w:rsidR="001C23E2" w:rsidRPr="00B15146" w:rsidRDefault="00EE7BA7">
      <w:pPr>
        <w:rPr>
          <w:rFonts w:ascii="Times New Roman" w:hAnsi="Times New Roman" w:cs="Times New Roman"/>
          <w:b/>
          <w:sz w:val="32"/>
          <w:szCs w:val="32"/>
        </w:rPr>
      </w:pPr>
      <w:r w:rsidRPr="00B15146">
        <w:rPr>
          <w:rFonts w:ascii="Times New Roman" w:hAnsi="Times New Roman" w:cs="Times New Roman"/>
          <w:b/>
          <w:sz w:val="32"/>
          <w:szCs w:val="32"/>
        </w:rPr>
        <w:t xml:space="preserve">В стоимость </w:t>
      </w:r>
      <w:r w:rsidR="00CE58BC" w:rsidRPr="00B15146">
        <w:rPr>
          <w:rFonts w:ascii="Times New Roman" w:hAnsi="Times New Roman" w:cs="Times New Roman"/>
          <w:b/>
          <w:sz w:val="32"/>
          <w:szCs w:val="32"/>
        </w:rPr>
        <w:t>шаблонной (стандартной) установки</w:t>
      </w:r>
      <w:r w:rsidRPr="00B15146">
        <w:rPr>
          <w:rFonts w:ascii="Times New Roman" w:hAnsi="Times New Roman" w:cs="Times New Roman"/>
          <w:b/>
          <w:sz w:val="32"/>
          <w:szCs w:val="32"/>
        </w:rPr>
        <w:t xml:space="preserve"> входит:</w:t>
      </w:r>
    </w:p>
    <w:p w:rsidR="00EE7BA7" w:rsidRPr="004F11B1" w:rsidRDefault="00EE7BA7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CE58BC" w:rsidRPr="004F11B1">
        <w:rPr>
          <w:rFonts w:ascii="Times New Roman" w:hAnsi="Times New Roman" w:cs="Times New Roman"/>
          <w:sz w:val="24"/>
          <w:szCs w:val="24"/>
        </w:rPr>
        <w:t>кондиционера</w:t>
      </w:r>
      <w:r w:rsidRPr="004F11B1">
        <w:rPr>
          <w:rFonts w:ascii="Times New Roman" w:hAnsi="Times New Roman" w:cs="Times New Roman"/>
          <w:sz w:val="24"/>
          <w:szCs w:val="24"/>
        </w:rPr>
        <w:t xml:space="preserve"> на объект</w:t>
      </w:r>
    </w:p>
    <w:p w:rsidR="00EE7BA7" w:rsidRPr="004F11B1" w:rsidRDefault="00CE58BC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Пробивка (б</w:t>
      </w:r>
      <w:r w:rsidR="00FC67FC" w:rsidRPr="004F11B1">
        <w:rPr>
          <w:rFonts w:ascii="Times New Roman" w:hAnsi="Times New Roman" w:cs="Times New Roman"/>
          <w:sz w:val="24"/>
          <w:szCs w:val="24"/>
        </w:rPr>
        <w:t>урение</w:t>
      </w:r>
      <w:r w:rsidRPr="004F11B1">
        <w:rPr>
          <w:rFonts w:ascii="Times New Roman" w:hAnsi="Times New Roman" w:cs="Times New Roman"/>
          <w:sz w:val="24"/>
          <w:szCs w:val="24"/>
        </w:rPr>
        <w:t>)</w:t>
      </w:r>
      <w:r w:rsidR="00EE7BA7" w:rsidRPr="004F11B1">
        <w:rPr>
          <w:rFonts w:ascii="Times New Roman" w:hAnsi="Times New Roman" w:cs="Times New Roman"/>
          <w:sz w:val="24"/>
          <w:szCs w:val="24"/>
        </w:rPr>
        <w:t xml:space="preserve"> одного отверстия в стене (до 80см)</w:t>
      </w:r>
    </w:p>
    <w:p w:rsidR="00845BCC" w:rsidRPr="004F11B1" w:rsidRDefault="00CE58BC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Монтаж</w:t>
      </w:r>
      <w:r w:rsidR="00845BCC" w:rsidRPr="004F11B1">
        <w:rPr>
          <w:rFonts w:ascii="Times New Roman" w:hAnsi="Times New Roman" w:cs="Times New Roman"/>
          <w:sz w:val="24"/>
          <w:szCs w:val="24"/>
        </w:rPr>
        <w:t xml:space="preserve"> внутреннего блока</w:t>
      </w:r>
      <w:r w:rsidR="009E33AC" w:rsidRPr="004F11B1">
        <w:rPr>
          <w:rFonts w:ascii="Times New Roman" w:hAnsi="Times New Roman" w:cs="Times New Roman"/>
          <w:sz w:val="24"/>
          <w:szCs w:val="24"/>
        </w:rPr>
        <w:t xml:space="preserve"> сплит-системы</w:t>
      </w:r>
    </w:p>
    <w:p w:rsidR="00EE7BA7" w:rsidRPr="004F11B1" w:rsidRDefault="000B1DC5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Прокладка</w:t>
      </w:r>
      <w:r w:rsidR="00845BCC" w:rsidRPr="004F11B1">
        <w:rPr>
          <w:rFonts w:ascii="Times New Roman" w:hAnsi="Times New Roman" w:cs="Times New Roman"/>
          <w:sz w:val="24"/>
          <w:szCs w:val="24"/>
        </w:rPr>
        <w:t xml:space="preserve"> коммуникаций длиной до 5м (медные трубы, </w:t>
      </w:r>
      <w:proofErr w:type="spellStart"/>
      <w:r w:rsidR="00845BCC" w:rsidRPr="004F11B1">
        <w:rPr>
          <w:rFonts w:ascii="Times New Roman" w:hAnsi="Times New Roman" w:cs="Times New Roman"/>
          <w:sz w:val="24"/>
          <w:szCs w:val="24"/>
        </w:rPr>
        <w:t>энергофлекс</w:t>
      </w:r>
      <w:proofErr w:type="spellEnd"/>
      <w:r w:rsidR="00845BCC" w:rsidRPr="004F11B1">
        <w:rPr>
          <w:rFonts w:ascii="Times New Roman" w:hAnsi="Times New Roman" w:cs="Times New Roman"/>
          <w:sz w:val="24"/>
          <w:szCs w:val="24"/>
        </w:rPr>
        <w:t>, межблочный кабель, металлопластиковая труба (до 1,5м), гибкий дренаж)</w:t>
      </w:r>
    </w:p>
    <w:p w:rsidR="00845BCC" w:rsidRPr="004F11B1" w:rsidRDefault="00845BCC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Кронштейны с метизами</w:t>
      </w:r>
    </w:p>
    <w:p w:rsidR="00845BCC" w:rsidRPr="004F11B1" w:rsidRDefault="00845BCC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Установка наружного блока (под окно,</w:t>
      </w:r>
      <w:r w:rsidR="003E32F4" w:rsidRPr="004F11B1">
        <w:rPr>
          <w:rFonts w:ascii="Times New Roman" w:hAnsi="Times New Roman" w:cs="Times New Roman"/>
          <w:sz w:val="24"/>
          <w:szCs w:val="24"/>
        </w:rPr>
        <w:t xml:space="preserve"> без использования автогидроподъемника или альпинистов,</w:t>
      </w:r>
      <w:r w:rsidRPr="004F11B1">
        <w:rPr>
          <w:rFonts w:ascii="Times New Roman" w:hAnsi="Times New Roman" w:cs="Times New Roman"/>
          <w:sz w:val="24"/>
          <w:szCs w:val="24"/>
        </w:rPr>
        <w:t xml:space="preserve"> либо на высоту до верха 2 этажа</w:t>
      </w:r>
      <w:r w:rsidR="00180B61" w:rsidRPr="004F11B1">
        <w:rPr>
          <w:rFonts w:ascii="Times New Roman" w:hAnsi="Times New Roman" w:cs="Times New Roman"/>
          <w:sz w:val="24"/>
          <w:szCs w:val="24"/>
        </w:rPr>
        <w:t xml:space="preserve"> с лестницы</w:t>
      </w:r>
      <w:r w:rsidRPr="004F11B1">
        <w:rPr>
          <w:rFonts w:ascii="Times New Roman" w:hAnsi="Times New Roman" w:cs="Times New Roman"/>
          <w:sz w:val="24"/>
          <w:szCs w:val="24"/>
        </w:rPr>
        <w:t>)</w:t>
      </w:r>
    </w:p>
    <w:p w:rsidR="00E46FE8" w:rsidRPr="004F11B1" w:rsidRDefault="00E46FE8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11B1">
        <w:rPr>
          <w:rFonts w:ascii="Times New Roman" w:hAnsi="Times New Roman" w:cs="Times New Roman"/>
          <w:sz w:val="24"/>
          <w:szCs w:val="24"/>
        </w:rPr>
        <w:t>Вакуумирование</w:t>
      </w:r>
      <w:proofErr w:type="spellEnd"/>
      <w:r w:rsidRPr="004F11B1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845BCC" w:rsidRPr="004F11B1" w:rsidRDefault="00845BCC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Питающий кабель до ближайшей розетки + вилка</w:t>
      </w:r>
    </w:p>
    <w:p w:rsidR="00845BCC" w:rsidRPr="004F11B1" w:rsidRDefault="00845BCC" w:rsidP="00EE7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Пуско-наладочные работы, инструктаж</w:t>
      </w:r>
    </w:p>
    <w:p w:rsidR="00CE58BC" w:rsidRPr="00B15146" w:rsidRDefault="000B1DC5" w:rsidP="00CE58BC">
      <w:pPr>
        <w:rPr>
          <w:rFonts w:ascii="Times New Roman" w:hAnsi="Times New Roman" w:cs="Times New Roman"/>
          <w:b/>
          <w:sz w:val="32"/>
          <w:szCs w:val="32"/>
        </w:rPr>
      </w:pPr>
      <w:r w:rsidRPr="00B15146">
        <w:rPr>
          <w:rFonts w:ascii="Times New Roman" w:hAnsi="Times New Roman" w:cs="Times New Roman"/>
          <w:b/>
          <w:sz w:val="32"/>
          <w:szCs w:val="32"/>
        </w:rPr>
        <w:t>В стоимость не стандартной установки входит:</w:t>
      </w:r>
    </w:p>
    <w:p w:rsidR="000B1DC5" w:rsidRPr="004F11B1" w:rsidRDefault="00761C81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Работа в два этапа</w:t>
      </w:r>
      <w:r w:rsidR="009E33AC" w:rsidRPr="004F11B1">
        <w:rPr>
          <w:rFonts w:ascii="Times New Roman" w:hAnsi="Times New Roman" w:cs="Times New Roman"/>
          <w:sz w:val="24"/>
          <w:szCs w:val="24"/>
        </w:rPr>
        <w:t xml:space="preserve"> (первый этап </w:t>
      </w:r>
      <w:r w:rsidR="001D0A7D" w:rsidRPr="004F11B1">
        <w:rPr>
          <w:rFonts w:ascii="Times New Roman" w:hAnsi="Times New Roman" w:cs="Times New Roman"/>
          <w:sz w:val="24"/>
          <w:szCs w:val="24"/>
        </w:rPr>
        <w:t>–</w:t>
      </w:r>
      <w:r w:rsidR="009E33AC" w:rsidRPr="004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7D" w:rsidRPr="004F11B1">
        <w:rPr>
          <w:rFonts w:ascii="Times New Roman" w:hAnsi="Times New Roman" w:cs="Times New Roman"/>
          <w:sz w:val="24"/>
          <w:szCs w:val="24"/>
        </w:rPr>
        <w:t>прорезание</w:t>
      </w:r>
      <w:proofErr w:type="spellEnd"/>
      <w:r w:rsidR="001D0A7D" w:rsidRPr="004F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7D" w:rsidRPr="004F11B1">
        <w:rPr>
          <w:rFonts w:ascii="Times New Roman" w:hAnsi="Times New Roman" w:cs="Times New Roman"/>
          <w:sz w:val="24"/>
          <w:szCs w:val="24"/>
        </w:rPr>
        <w:t>штроб</w:t>
      </w:r>
      <w:proofErr w:type="spellEnd"/>
      <w:r w:rsidR="009E33AC" w:rsidRPr="004F11B1">
        <w:rPr>
          <w:rFonts w:ascii="Times New Roman" w:hAnsi="Times New Roman" w:cs="Times New Roman"/>
          <w:sz w:val="24"/>
          <w:szCs w:val="24"/>
        </w:rPr>
        <w:t xml:space="preserve"> и </w:t>
      </w:r>
      <w:r w:rsidR="001D0A7D" w:rsidRPr="004F11B1">
        <w:rPr>
          <w:rFonts w:ascii="Times New Roman" w:hAnsi="Times New Roman" w:cs="Times New Roman"/>
          <w:sz w:val="24"/>
          <w:szCs w:val="24"/>
        </w:rPr>
        <w:t>у</w:t>
      </w:r>
      <w:r w:rsidR="009E33AC" w:rsidRPr="004F11B1">
        <w:rPr>
          <w:rFonts w:ascii="Times New Roman" w:hAnsi="Times New Roman" w:cs="Times New Roman"/>
          <w:sz w:val="24"/>
          <w:szCs w:val="24"/>
        </w:rPr>
        <w:t xml:space="preserve">кладка </w:t>
      </w:r>
      <w:r w:rsidR="002B015F" w:rsidRPr="004F11B1">
        <w:rPr>
          <w:rFonts w:ascii="Times New Roman" w:hAnsi="Times New Roman" w:cs="Times New Roman"/>
          <w:sz w:val="24"/>
          <w:szCs w:val="24"/>
        </w:rPr>
        <w:t>трасс</w:t>
      </w:r>
      <w:r w:rsidR="009E33AC" w:rsidRPr="004F11B1">
        <w:rPr>
          <w:rFonts w:ascii="Times New Roman" w:hAnsi="Times New Roman" w:cs="Times New Roman"/>
          <w:sz w:val="24"/>
          <w:szCs w:val="24"/>
        </w:rPr>
        <w:t>, второй этап – установка кондиционера после отделочных работ)</w:t>
      </w:r>
    </w:p>
    <w:p w:rsidR="009E33AC" w:rsidRPr="004F11B1" w:rsidRDefault="009E33AC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 xml:space="preserve">Каждый метр коммуникаций, не вошедший в </w:t>
      </w:r>
      <w:r w:rsidR="002B015F" w:rsidRPr="004F11B1">
        <w:rPr>
          <w:rFonts w:ascii="Times New Roman" w:hAnsi="Times New Roman" w:cs="Times New Roman"/>
          <w:sz w:val="24"/>
          <w:szCs w:val="24"/>
        </w:rPr>
        <w:t>шаблонную</w:t>
      </w:r>
      <w:r w:rsidRPr="004F11B1">
        <w:rPr>
          <w:rFonts w:ascii="Times New Roman" w:hAnsi="Times New Roman" w:cs="Times New Roman"/>
          <w:sz w:val="24"/>
          <w:szCs w:val="24"/>
        </w:rPr>
        <w:t xml:space="preserve"> установку (5м)</w:t>
      </w:r>
    </w:p>
    <w:p w:rsidR="009E33AC" w:rsidRPr="004F11B1" w:rsidRDefault="009E33AC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Установка дренажного насоса</w:t>
      </w:r>
      <w:r w:rsidR="00026727" w:rsidRPr="004F11B1">
        <w:rPr>
          <w:rFonts w:ascii="Times New Roman" w:hAnsi="Times New Roman" w:cs="Times New Roman"/>
          <w:sz w:val="24"/>
          <w:szCs w:val="24"/>
        </w:rPr>
        <w:t>, сифона</w:t>
      </w:r>
    </w:p>
    <w:p w:rsidR="00FF55B6" w:rsidRPr="004F11B1" w:rsidRDefault="00FF55B6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2B015F" w:rsidRPr="004F11B1">
        <w:rPr>
          <w:rFonts w:ascii="Times New Roman" w:hAnsi="Times New Roman" w:cs="Times New Roman"/>
          <w:sz w:val="24"/>
          <w:szCs w:val="24"/>
        </w:rPr>
        <w:t>пакета зимней адаптации</w:t>
      </w:r>
    </w:p>
    <w:p w:rsidR="00FF55B6" w:rsidRPr="004F11B1" w:rsidRDefault="00FF55B6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 xml:space="preserve">Монтаж наружного блока с </w:t>
      </w:r>
      <w:r w:rsidR="00026727" w:rsidRPr="004F11B1">
        <w:rPr>
          <w:rFonts w:ascii="Times New Roman" w:hAnsi="Times New Roman" w:cs="Times New Roman"/>
          <w:sz w:val="24"/>
          <w:szCs w:val="24"/>
        </w:rPr>
        <w:t>использованием услуг</w:t>
      </w:r>
      <w:r w:rsidRPr="004F11B1">
        <w:rPr>
          <w:rFonts w:ascii="Times New Roman" w:hAnsi="Times New Roman" w:cs="Times New Roman"/>
          <w:sz w:val="24"/>
          <w:szCs w:val="24"/>
        </w:rPr>
        <w:t xml:space="preserve"> автогидроподъемника или альпинистов</w:t>
      </w:r>
    </w:p>
    <w:p w:rsidR="00FF55B6" w:rsidRPr="004F11B1" w:rsidRDefault="002B015F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Укладка трассы</w:t>
      </w:r>
      <w:r w:rsidR="00FF55B6" w:rsidRPr="004F11B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F55B6" w:rsidRPr="004F11B1">
        <w:rPr>
          <w:rFonts w:ascii="Times New Roman" w:hAnsi="Times New Roman" w:cs="Times New Roman"/>
          <w:sz w:val="24"/>
          <w:szCs w:val="24"/>
        </w:rPr>
        <w:t>кабель-канале</w:t>
      </w:r>
      <w:proofErr w:type="gramEnd"/>
      <w:r w:rsidR="00FF55B6" w:rsidRPr="004F11B1">
        <w:rPr>
          <w:rFonts w:ascii="Times New Roman" w:hAnsi="Times New Roman" w:cs="Times New Roman"/>
          <w:sz w:val="24"/>
          <w:szCs w:val="24"/>
        </w:rPr>
        <w:t xml:space="preserve"> по улице</w:t>
      </w:r>
    </w:p>
    <w:p w:rsidR="00FF55B6" w:rsidRPr="004F11B1" w:rsidRDefault="00FF55B6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Монтаж защитного козырька</w:t>
      </w:r>
    </w:p>
    <w:p w:rsidR="00FF55B6" w:rsidRPr="004F11B1" w:rsidRDefault="00FF55B6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Монтаж антивандальной решетки</w:t>
      </w:r>
    </w:p>
    <w:p w:rsidR="00FF55B6" w:rsidRPr="004F11B1" w:rsidRDefault="00FF55B6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Прохождение коммуникациями сквозь две стены и более</w:t>
      </w:r>
    </w:p>
    <w:p w:rsidR="00026727" w:rsidRDefault="00FF55B6" w:rsidP="000B1D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1B1">
        <w:rPr>
          <w:rFonts w:ascii="Times New Roman" w:hAnsi="Times New Roman" w:cs="Times New Roman"/>
          <w:sz w:val="24"/>
          <w:szCs w:val="24"/>
        </w:rPr>
        <w:t>Покраска корпуса кондиционера в однотонный цвет</w:t>
      </w:r>
      <w:r w:rsidR="001D0A7D" w:rsidRPr="004F11B1">
        <w:rPr>
          <w:rFonts w:ascii="Times New Roman" w:hAnsi="Times New Roman" w:cs="Times New Roman"/>
          <w:sz w:val="24"/>
          <w:szCs w:val="24"/>
        </w:rPr>
        <w:t xml:space="preserve"> (требуется разборка внутреннего блока)</w:t>
      </w:r>
    </w:p>
    <w:p w:rsidR="00EF1FF8" w:rsidRDefault="00EF1FF8" w:rsidP="00EF1FF8">
      <w:pPr>
        <w:rPr>
          <w:rFonts w:ascii="Times New Roman" w:hAnsi="Times New Roman" w:cs="Times New Roman"/>
          <w:sz w:val="24"/>
          <w:szCs w:val="24"/>
        </w:rPr>
      </w:pPr>
    </w:p>
    <w:p w:rsidR="00EF1FF8" w:rsidRPr="00B15146" w:rsidRDefault="009B6C3A" w:rsidP="00EF1F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146">
        <w:rPr>
          <w:rFonts w:ascii="Times New Roman" w:hAnsi="Times New Roman" w:cs="Times New Roman"/>
          <w:b/>
          <w:sz w:val="28"/>
          <w:szCs w:val="28"/>
          <w:u w:val="single"/>
        </w:rPr>
        <w:t>Перед началом работ по установке кондиционера Заказчику необходимо за свой счет:</w:t>
      </w:r>
      <w:bookmarkStart w:id="0" w:name="_GoBack"/>
      <w:bookmarkEnd w:id="0"/>
    </w:p>
    <w:p w:rsidR="009B6C3A" w:rsidRDefault="009B6C3A" w:rsidP="009B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местам установки внутреннего, наружного блоков, а также к местам прохода трассы</w:t>
      </w:r>
    </w:p>
    <w:p w:rsidR="009B6C3A" w:rsidRDefault="009B6C3A" w:rsidP="009B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защиту установленной в помещении мебели, техники, а также элементов отделки помещений от пыли при производстве работ</w:t>
      </w:r>
    </w:p>
    <w:p w:rsidR="009B6C3A" w:rsidRDefault="009B6C3A" w:rsidP="009B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электропитание для использования инструментов, необходимых для выполнения работ</w:t>
      </w:r>
    </w:p>
    <w:p w:rsidR="009B6C3A" w:rsidRDefault="009B6C3A" w:rsidP="009B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и огородить участок на улице, находящийся под местом установки наружного блока кондиционера (в случае использования услуг автогидроподъемника)</w:t>
      </w:r>
    </w:p>
    <w:p w:rsidR="009B6C3A" w:rsidRPr="009B6C3A" w:rsidRDefault="009B6C3A" w:rsidP="009B6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доступ на крышу (в случае использования услуг альпиниста)</w:t>
      </w:r>
    </w:p>
    <w:p w:rsidR="00EF1FF8" w:rsidRPr="003520AF" w:rsidRDefault="00EF1FF8" w:rsidP="00EF1F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21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70"/>
        <w:gridCol w:w="1921"/>
        <w:gridCol w:w="50"/>
        <w:gridCol w:w="1787"/>
        <w:gridCol w:w="428"/>
        <w:gridCol w:w="572"/>
        <w:gridCol w:w="1415"/>
        <w:gridCol w:w="10"/>
      </w:tblGrid>
      <w:tr w:rsidR="007935B7" w:rsidRPr="004F11B1" w:rsidTr="00F417FE">
        <w:trPr>
          <w:gridAfter w:val="1"/>
          <w:wAfter w:w="10" w:type="dxa"/>
          <w:trHeight w:hRule="exact" w:val="340"/>
        </w:trPr>
        <w:tc>
          <w:tcPr>
            <w:tcW w:w="10911" w:type="dxa"/>
            <w:gridSpan w:val="8"/>
            <w:shd w:val="clear" w:color="auto" w:fill="8DB3E2" w:themeFill="text2" w:themeFillTint="66"/>
          </w:tcPr>
          <w:p w:rsidR="007935B7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1">
              <w:rPr>
                <w:rFonts w:ascii="Times New Roman" w:hAnsi="Times New Roman" w:cs="Times New Roman"/>
                <w:sz w:val="24"/>
                <w:szCs w:val="24"/>
              </w:rPr>
              <w:t>СТОИМОСТЬ УСЛУГ (ВКЛЮЧАЯ РАСХОДНЫЕ МАТЕРИАЛЫ)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0" w:type="dxa"/>
          </w:tcPr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1">
              <w:rPr>
                <w:rFonts w:ascii="Times New Roman" w:hAnsi="Times New Roman" w:cs="Times New Roman"/>
                <w:sz w:val="24"/>
                <w:szCs w:val="24"/>
              </w:rPr>
              <w:t>Шаблонный (стандартный) монтаж кондиционера</w:t>
            </w:r>
          </w:p>
        </w:tc>
        <w:tc>
          <w:tcPr>
            <w:tcW w:w="1971" w:type="dxa"/>
            <w:gridSpan w:val="2"/>
          </w:tcPr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Модель/площадь</w:t>
            </w:r>
          </w:p>
        </w:tc>
        <w:tc>
          <w:tcPr>
            <w:tcW w:w="1787" w:type="dxa"/>
          </w:tcPr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1000" w:type="dxa"/>
            <w:gridSpan w:val="2"/>
          </w:tcPr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5" w:type="dxa"/>
          </w:tcPr>
          <w:p w:rsidR="004F11B1" w:rsidRPr="004F11B1" w:rsidRDefault="004F11B1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  <w:vMerge w:val="restart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vMerge w:val="restart"/>
          </w:tcPr>
          <w:p w:rsidR="0024342E" w:rsidRPr="004F11B1" w:rsidRDefault="0024342E" w:rsidP="000D232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Шаблонный (стандартный) монтаж кондиционера</w:t>
            </w:r>
          </w:p>
        </w:tc>
        <w:tc>
          <w:tcPr>
            <w:tcW w:w="1971" w:type="dxa"/>
            <w:gridSpan w:val="2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 – 9/26</w:t>
            </w:r>
          </w:p>
        </w:tc>
        <w:tc>
          <w:tcPr>
            <w:tcW w:w="1787" w:type="dxa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2-2,6</w:t>
            </w:r>
          </w:p>
        </w:tc>
        <w:tc>
          <w:tcPr>
            <w:tcW w:w="1000" w:type="dxa"/>
            <w:gridSpan w:val="2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5" w:type="dxa"/>
          </w:tcPr>
          <w:p w:rsidR="0024342E" w:rsidRPr="004F11B1" w:rsidRDefault="0024342E" w:rsidP="00BB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3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  <w:vMerge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12/35</w:t>
            </w:r>
          </w:p>
        </w:tc>
        <w:tc>
          <w:tcPr>
            <w:tcW w:w="1787" w:type="dxa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00" w:type="dxa"/>
            <w:gridSpan w:val="2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5" w:type="dxa"/>
          </w:tcPr>
          <w:p w:rsidR="0024342E" w:rsidRPr="004F11B1" w:rsidRDefault="0024342E" w:rsidP="00BB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BB3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  <w:vMerge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1787" w:type="dxa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5" w:type="dxa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7000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  <w:vMerge/>
          </w:tcPr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24/70</w:t>
            </w:r>
          </w:p>
        </w:tc>
        <w:tc>
          <w:tcPr>
            <w:tcW w:w="1787" w:type="dxa"/>
          </w:tcPr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D2328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0D2328" w:rsidRDefault="00F3043F" w:rsidP="00F3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D2328" w:rsidRPr="004F11B1" w:rsidRDefault="000D2328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8000 руб.</w:t>
            </w:r>
          </w:p>
        </w:tc>
      </w:tr>
      <w:tr w:rsidR="0024342E" w:rsidRPr="004F11B1" w:rsidTr="00F417FE">
        <w:trPr>
          <w:gridAfter w:val="1"/>
          <w:wAfter w:w="10" w:type="dxa"/>
          <w:trHeight w:hRule="exact" w:val="340"/>
        </w:trPr>
        <w:tc>
          <w:tcPr>
            <w:tcW w:w="10911" w:type="dxa"/>
            <w:gridSpan w:val="8"/>
            <w:shd w:val="clear" w:color="auto" w:fill="8DB3E2" w:themeFill="text2" w:themeFillTint="66"/>
          </w:tcPr>
          <w:p w:rsidR="0024342E" w:rsidRPr="004F11B1" w:rsidRDefault="0024342E" w:rsidP="000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(ВКЛЮЧАЯ РАСХОДНЫЕ МАТЕРИАЛЫ)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1" w:type="dxa"/>
            <w:gridSpan w:val="2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5" w:type="dxa"/>
            <w:gridSpan w:val="3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изм.</w:t>
            </w:r>
          </w:p>
        </w:tc>
        <w:tc>
          <w:tcPr>
            <w:tcW w:w="1987" w:type="dxa"/>
            <w:gridSpan w:val="2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0D2328" w:rsidRPr="004F11B1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gridSpan w:val="2"/>
          </w:tcPr>
          <w:p w:rsidR="000D2328" w:rsidRPr="004F11B1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Удлинение трассы (трубы,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кабель, дренаж)</w:t>
            </w:r>
          </w:p>
        </w:tc>
        <w:tc>
          <w:tcPr>
            <w:tcW w:w="2265" w:type="dxa"/>
            <w:gridSpan w:val="3"/>
          </w:tcPr>
          <w:p w:rsidR="000D2328" w:rsidRPr="004F11B1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987" w:type="dxa"/>
            <w:gridSpan w:val="2"/>
          </w:tcPr>
          <w:p w:rsidR="000D2328" w:rsidRPr="004F11B1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</w:t>
            </w:r>
          </w:p>
        </w:tc>
      </w:tr>
      <w:tr w:rsidR="000D2328" w:rsidTr="009179D7">
        <w:trPr>
          <w:trHeight w:hRule="exact" w:val="340"/>
        </w:trPr>
        <w:tc>
          <w:tcPr>
            <w:tcW w:w="568" w:type="dxa"/>
          </w:tcPr>
          <w:p w:rsidR="000D2328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gridSpan w:val="2"/>
          </w:tcPr>
          <w:p w:rsidR="000D2328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защитного козырька:</w:t>
            </w:r>
          </w:p>
        </w:tc>
        <w:tc>
          <w:tcPr>
            <w:tcW w:w="2265" w:type="dxa"/>
            <w:gridSpan w:val="3"/>
          </w:tcPr>
          <w:p w:rsidR="000D2328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997" w:type="dxa"/>
            <w:gridSpan w:val="3"/>
          </w:tcPr>
          <w:p w:rsidR="000D2328" w:rsidRDefault="000D2328" w:rsidP="004C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2100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gridSpan w:val="2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антивандальной решетки</w:t>
            </w:r>
          </w:p>
        </w:tc>
        <w:tc>
          <w:tcPr>
            <w:tcW w:w="2265" w:type="dxa"/>
            <w:gridSpan w:val="3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7" w:type="dxa"/>
            <w:gridSpan w:val="2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3200 руб.</w:t>
            </w:r>
          </w:p>
        </w:tc>
      </w:tr>
      <w:tr w:rsidR="000D2328" w:rsidRPr="004F11B1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gridSpan w:val="2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кондиционера</w:t>
            </w:r>
          </w:p>
        </w:tc>
        <w:tc>
          <w:tcPr>
            <w:tcW w:w="2265" w:type="dxa"/>
            <w:gridSpan w:val="3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7" w:type="dxa"/>
            <w:gridSpan w:val="2"/>
          </w:tcPr>
          <w:p w:rsidR="000D2328" w:rsidRPr="004F11B1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 руб.</w:t>
            </w:r>
          </w:p>
        </w:tc>
      </w:tr>
      <w:tr w:rsidR="000D2328" w:rsidTr="009179D7">
        <w:trPr>
          <w:trHeight w:hRule="exact" w:val="340"/>
        </w:trPr>
        <w:tc>
          <w:tcPr>
            <w:tcW w:w="568" w:type="dxa"/>
          </w:tcPr>
          <w:p w:rsidR="000D2328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gridSpan w:val="2"/>
          </w:tcPr>
          <w:p w:rsidR="000D2328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дополнительного отверстия (кирпич/бетон)</w:t>
            </w:r>
          </w:p>
        </w:tc>
        <w:tc>
          <w:tcPr>
            <w:tcW w:w="2265" w:type="dxa"/>
            <w:gridSpan w:val="3"/>
          </w:tcPr>
          <w:p w:rsidR="000D2328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97" w:type="dxa"/>
            <w:gridSpan w:val="3"/>
          </w:tcPr>
          <w:p w:rsidR="000D2328" w:rsidRDefault="000D232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300/</w:t>
            </w:r>
            <w:r w:rsidR="00EF1FF8">
              <w:rPr>
                <w:rFonts w:ascii="Times New Roman" w:hAnsi="Times New Roman" w:cs="Times New Roman"/>
                <w:sz w:val="24"/>
                <w:szCs w:val="24"/>
              </w:rPr>
              <w:t>450 руб.</w:t>
            </w:r>
          </w:p>
        </w:tc>
      </w:tr>
      <w:tr w:rsidR="000D2328" w:rsidTr="009179D7">
        <w:trPr>
          <w:trHeight w:hRule="exact" w:val="340"/>
        </w:trPr>
        <w:tc>
          <w:tcPr>
            <w:tcW w:w="568" w:type="dxa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1" w:type="dxa"/>
            <w:gridSpan w:val="2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Дозаправка фреоном</w:t>
            </w:r>
          </w:p>
        </w:tc>
        <w:tc>
          <w:tcPr>
            <w:tcW w:w="2265" w:type="dxa"/>
            <w:gridSpan w:val="3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0,5 кг/ шт.</w:t>
            </w:r>
          </w:p>
        </w:tc>
        <w:tc>
          <w:tcPr>
            <w:tcW w:w="1997" w:type="dxa"/>
            <w:gridSpan w:val="3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</w:t>
            </w:r>
          </w:p>
        </w:tc>
      </w:tr>
      <w:tr w:rsidR="000D2328" w:rsidTr="009179D7">
        <w:trPr>
          <w:trHeight w:hRule="exact" w:val="340"/>
        </w:trPr>
        <w:tc>
          <w:tcPr>
            <w:tcW w:w="568" w:type="dxa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1" w:type="dxa"/>
            <w:gridSpan w:val="2"/>
          </w:tcPr>
          <w:p w:rsidR="000D2328" w:rsidRDefault="00EF1FF8" w:rsidP="00E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пакета зимней адаптации</w:t>
            </w:r>
          </w:p>
        </w:tc>
        <w:tc>
          <w:tcPr>
            <w:tcW w:w="2265" w:type="dxa"/>
            <w:gridSpan w:val="3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97" w:type="dxa"/>
            <w:gridSpan w:val="3"/>
          </w:tcPr>
          <w:p w:rsidR="000D232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6500 руб.</w:t>
            </w:r>
          </w:p>
        </w:tc>
      </w:tr>
      <w:tr w:rsidR="00EF1FF8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1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дренажного насоса</w:t>
            </w:r>
          </w:p>
        </w:tc>
        <w:tc>
          <w:tcPr>
            <w:tcW w:w="2265" w:type="dxa"/>
            <w:gridSpan w:val="3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7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5500 руб.</w:t>
            </w:r>
          </w:p>
        </w:tc>
      </w:tr>
      <w:tr w:rsidR="00EF1FF8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1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(кирпич/бетон)</w:t>
            </w:r>
          </w:p>
        </w:tc>
        <w:tc>
          <w:tcPr>
            <w:tcW w:w="2265" w:type="dxa"/>
            <w:gridSpan w:val="3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1987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500/800 руб.</w:t>
            </w:r>
          </w:p>
        </w:tc>
      </w:tr>
      <w:tr w:rsidR="00EF1FF8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1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дренажного сифона</w:t>
            </w:r>
          </w:p>
        </w:tc>
        <w:tc>
          <w:tcPr>
            <w:tcW w:w="2265" w:type="dxa"/>
            <w:gridSpan w:val="3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7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2300 руб.</w:t>
            </w:r>
          </w:p>
        </w:tc>
      </w:tr>
      <w:tr w:rsidR="00EF1FF8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1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альпиниста</w:t>
            </w:r>
          </w:p>
        </w:tc>
        <w:tc>
          <w:tcPr>
            <w:tcW w:w="2265" w:type="dxa"/>
            <w:gridSpan w:val="3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7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 руб.</w:t>
            </w:r>
          </w:p>
        </w:tc>
      </w:tr>
      <w:tr w:rsidR="00EF1FF8" w:rsidTr="009179D7">
        <w:trPr>
          <w:gridAfter w:val="1"/>
          <w:wAfter w:w="10" w:type="dxa"/>
          <w:trHeight w:hRule="exact" w:val="340"/>
        </w:trPr>
        <w:tc>
          <w:tcPr>
            <w:tcW w:w="568" w:type="dxa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</w:tcPr>
          <w:p w:rsidR="00EF1FF8" w:rsidRDefault="00EF1FF8" w:rsidP="00EF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автогидроподъемника (минимум 2 часа)</w:t>
            </w:r>
          </w:p>
        </w:tc>
        <w:tc>
          <w:tcPr>
            <w:tcW w:w="2265" w:type="dxa"/>
            <w:gridSpan w:val="3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7" w:type="dxa"/>
            <w:gridSpan w:val="2"/>
          </w:tcPr>
          <w:p w:rsidR="00EF1FF8" w:rsidRDefault="00EF1FF8" w:rsidP="000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750 руб.</w:t>
            </w:r>
          </w:p>
        </w:tc>
      </w:tr>
    </w:tbl>
    <w:p w:rsidR="007935B7" w:rsidRPr="004F11B1" w:rsidRDefault="007935B7" w:rsidP="007935B7">
      <w:pPr>
        <w:rPr>
          <w:rFonts w:ascii="Times New Roman" w:hAnsi="Times New Roman" w:cs="Times New Roman"/>
          <w:sz w:val="24"/>
          <w:szCs w:val="24"/>
        </w:rPr>
      </w:pPr>
    </w:p>
    <w:p w:rsidR="007935B7" w:rsidRPr="00A34CBC" w:rsidRDefault="007935B7" w:rsidP="00793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6727" w:rsidRPr="00BB3237" w:rsidRDefault="000267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6727" w:rsidRPr="00BB3237" w:rsidSect="009179D7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4D" w:rsidRDefault="00084D4D" w:rsidP="000D2328">
      <w:pPr>
        <w:spacing w:after="0" w:line="240" w:lineRule="auto"/>
      </w:pPr>
      <w:r>
        <w:separator/>
      </w:r>
    </w:p>
  </w:endnote>
  <w:endnote w:type="continuationSeparator" w:id="0">
    <w:p w:rsidR="00084D4D" w:rsidRDefault="00084D4D" w:rsidP="000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D7" w:rsidRDefault="009179D7" w:rsidP="009179D7">
    <w:pPr>
      <w:pStyle w:val="a6"/>
      <w:ind w:left="-426"/>
      <w:rPr>
        <w:lang w:val="en-US"/>
      </w:rPr>
    </w:pPr>
    <w:r>
      <w:rPr>
        <w:lang w:val="en-US"/>
      </w:rPr>
      <w:t xml:space="preserve">       _____________________________________________________________________________________</w:t>
    </w:r>
  </w:p>
  <w:p w:rsidR="009179D7" w:rsidRPr="009179D7" w:rsidRDefault="009179D7" w:rsidP="009179D7">
    <w:pPr>
      <w:pStyle w:val="a6"/>
      <w:ind w:left="-426"/>
      <w:jc w:val="center"/>
    </w:pPr>
    <w:r>
      <w:t>ООО «УВЭМ»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4D" w:rsidRDefault="00084D4D" w:rsidP="000D2328">
      <w:pPr>
        <w:spacing w:after="0" w:line="240" w:lineRule="auto"/>
      </w:pPr>
      <w:r>
        <w:separator/>
      </w:r>
    </w:p>
  </w:footnote>
  <w:footnote w:type="continuationSeparator" w:id="0">
    <w:p w:rsidR="00084D4D" w:rsidRDefault="00084D4D" w:rsidP="000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AF" w:rsidRDefault="003520AF" w:rsidP="003520AF">
    <w:pPr>
      <w:pStyle w:val="a4"/>
      <w:ind w:left="2124"/>
      <w:rPr>
        <w:color w:val="222222"/>
        <w:sz w:val="21"/>
        <w:szCs w:val="21"/>
        <w:shd w:val="clear" w:color="auto" w:fill="FFFFFF"/>
        <w:lang w:val="en-US"/>
      </w:rPr>
    </w:pPr>
    <w:r>
      <w:rPr>
        <w:noProof/>
        <w:color w:val="222222"/>
        <w:sz w:val="21"/>
        <w:szCs w:val="21"/>
        <w:shd w:val="clear" w:color="auto" w:fill="FFFFFF"/>
        <w:lang w:eastAsia="ru-RU"/>
      </w:rPr>
      <w:drawing>
        <wp:anchor distT="0" distB="0" distL="114300" distR="114300" simplePos="0" relativeHeight="251658240" behindDoc="1" locked="0" layoutInCell="1" allowOverlap="1" wp14:anchorId="42C6A4F2" wp14:editId="59B2B3C6">
          <wp:simplePos x="0" y="0"/>
          <wp:positionH relativeFrom="column">
            <wp:posOffset>-213360</wp:posOffset>
          </wp:positionH>
          <wp:positionV relativeFrom="paragraph">
            <wp:posOffset>55245</wp:posOffset>
          </wp:positionV>
          <wp:extent cx="1428750" cy="58402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8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ООО «УВЭМ», </w:t>
    </w:r>
    <w:r>
      <w:rPr>
        <w:rFonts w:ascii="Helvetica" w:hAnsi="Helvetica"/>
        <w:color w:val="222222"/>
        <w:sz w:val="21"/>
        <w:szCs w:val="21"/>
        <w:shd w:val="clear" w:color="auto" w:fill="FFFFFF"/>
      </w:rPr>
      <w:t>454078</w:t>
    </w:r>
    <w:r>
      <w:rPr>
        <w:color w:val="222222"/>
        <w:sz w:val="21"/>
        <w:szCs w:val="21"/>
        <w:shd w:val="clear" w:color="auto" w:fill="FFFFFF"/>
      </w:rPr>
      <w:t xml:space="preserve">, г. Челябинск, ул. Дзержинского, дом 93Б, офис 506. </w:t>
    </w:r>
  </w:p>
  <w:p w:rsidR="003520AF" w:rsidRDefault="003520AF" w:rsidP="003520AF">
    <w:pPr>
      <w:pStyle w:val="a4"/>
      <w:ind w:left="2124"/>
      <w:rPr>
        <w:color w:val="222222"/>
        <w:sz w:val="21"/>
        <w:szCs w:val="21"/>
        <w:shd w:val="clear" w:color="auto" w:fill="FFFFFF"/>
        <w:lang w:val="en-US"/>
      </w:rPr>
    </w:pPr>
    <w:r>
      <w:rPr>
        <w:color w:val="222222"/>
        <w:sz w:val="21"/>
        <w:szCs w:val="21"/>
        <w:shd w:val="clear" w:color="auto" w:fill="FFFFFF"/>
      </w:rPr>
      <w:t>Тел</w:t>
    </w:r>
    <w:r w:rsidRPr="003520AF">
      <w:rPr>
        <w:color w:val="222222"/>
        <w:sz w:val="21"/>
        <w:szCs w:val="21"/>
        <w:shd w:val="clear" w:color="auto" w:fill="FFFFFF"/>
        <w:lang w:val="en-US"/>
      </w:rPr>
      <w:t>. 8(351)24-803-24</w:t>
    </w:r>
    <w:r>
      <w:rPr>
        <w:color w:val="222222"/>
        <w:sz w:val="21"/>
        <w:szCs w:val="21"/>
        <w:shd w:val="clear" w:color="auto" w:fill="FFFFFF"/>
        <w:lang w:val="en-US"/>
      </w:rPr>
      <w:t xml:space="preserve">, </w:t>
    </w:r>
    <w:r w:rsidRPr="003520AF">
      <w:rPr>
        <w:color w:val="222222"/>
        <w:sz w:val="21"/>
        <w:szCs w:val="21"/>
        <w:shd w:val="clear" w:color="auto" w:fill="FFFFFF"/>
        <w:lang w:val="en-US"/>
      </w:rPr>
      <w:t xml:space="preserve">89080503660, </w:t>
    </w:r>
  </w:p>
  <w:p w:rsidR="003520AF" w:rsidRDefault="003520AF" w:rsidP="003520AF">
    <w:pPr>
      <w:pStyle w:val="a4"/>
      <w:ind w:left="2124"/>
    </w:pPr>
    <w:proofErr w:type="gramStart"/>
    <w:r>
      <w:rPr>
        <w:color w:val="222222"/>
        <w:sz w:val="21"/>
        <w:szCs w:val="21"/>
        <w:shd w:val="clear" w:color="auto" w:fill="FFFFFF"/>
        <w:lang w:val="en-US"/>
      </w:rPr>
      <w:t>e-mail</w:t>
    </w:r>
    <w:proofErr w:type="gramEnd"/>
    <w:r w:rsidRPr="003520AF">
      <w:rPr>
        <w:color w:val="222222"/>
        <w:sz w:val="21"/>
        <w:szCs w:val="21"/>
        <w:shd w:val="clear" w:color="auto" w:fill="FFFFFF"/>
        <w:lang w:val="en-US"/>
      </w:rPr>
      <w:t>:</w:t>
    </w:r>
    <w:r>
      <w:rPr>
        <w:color w:val="222222"/>
        <w:sz w:val="21"/>
        <w:szCs w:val="21"/>
        <w:shd w:val="clear" w:color="auto" w:fill="FFFFFF"/>
        <w:lang w:val="en-US"/>
      </w:rPr>
      <w:t xml:space="preserve">  </w:t>
    </w:r>
    <w:hyperlink r:id="rId3" w:history="1">
      <w:r w:rsidRPr="003520AF">
        <w:rPr>
          <w:rStyle w:val="a8"/>
          <w:rFonts w:ascii="Helvetica" w:hAnsi="Helvetica"/>
          <w:sz w:val="21"/>
          <w:szCs w:val="21"/>
          <w:shd w:val="clear" w:color="auto" w:fill="FFFFFF"/>
          <w:lang w:val="en-US"/>
        </w:rPr>
        <w:t>info@uvem.ru</w:t>
      </w:r>
    </w:hyperlink>
    <w:r>
      <w:rPr>
        <w:lang w:val="en-US"/>
      </w:rPr>
      <w:t xml:space="preserve">      </w:t>
    </w:r>
    <w:hyperlink r:id="rId4" w:history="1">
      <w:r w:rsidRPr="00FF3923">
        <w:rPr>
          <w:rStyle w:val="a8"/>
          <w:lang w:val="en-US"/>
        </w:rPr>
        <w:t>Uvem@inbox.ru</w:t>
      </w:r>
    </w:hyperlink>
    <w:r>
      <w:rPr>
        <w:lang w:val="en-US"/>
      </w:rPr>
      <w:t xml:space="preserve"> </w:t>
    </w:r>
  </w:p>
  <w:p w:rsidR="009179D7" w:rsidRPr="009179D7" w:rsidRDefault="009179D7" w:rsidP="003520AF">
    <w:pPr>
      <w:pStyle w:val="a4"/>
      <w:ind w:left="2124"/>
      <w:rPr>
        <w:lang w:val="en-US"/>
      </w:rPr>
    </w:pPr>
    <w:hyperlink r:id="rId5" w:history="1">
      <w:r w:rsidRPr="00FF3923">
        <w:rPr>
          <w:rStyle w:val="a8"/>
          <w:lang w:val="en-US"/>
        </w:rPr>
        <w:t>http://uvem.ru</w:t>
      </w:r>
    </w:hyperlink>
    <w:r>
      <w:rPr>
        <w:lang w:val="en-US"/>
      </w:rPr>
      <w:t xml:space="preserve"> </w:t>
    </w:r>
  </w:p>
  <w:p w:rsidR="009179D7" w:rsidRPr="003520AF" w:rsidRDefault="009179D7" w:rsidP="009179D7">
    <w:pPr>
      <w:pStyle w:val="a4"/>
      <w:rPr>
        <w:color w:val="222222"/>
        <w:sz w:val="21"/>
        <w:szCs w:val="21"/>
        <w:shd w:val="clear" w:color="auto" w:fill="FFFFFF"/>
        <w:lang w:val="en-US"/>
      </w:rPr>
    </w:pPr>
    <w:r>
      <w:rPr>
        <w:lang w:val="en-US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B1"/>
    <w:multiLevelType w:val="hybridMultilevel"/>
    <w:tmpl w:val="1066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024F"/>
    <w:multiLevelType w:val="hybridMultilevel"/>
    <w:tmpl w:val="A2E4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DFA"/>
    <w:multiLevelType w:val="hybridMultilevel"/>
    <w:tmpl w:val="8722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2"/>
    <w:rsid w:val="00026727"/>
    <w:rsid w:val="00084D4D"/>
    <w:rsid w:val="000B1DC5"/>
    <w:rsid w:val="000D2328"/>
    <w:rsid w:val="0015716D"/>
    <w:rsid w:val="00180B61"/>
    <w:rsid w:val="001C23E2"/>
    <w:rsid w:val="001D0A7D"/>
    <w:rsid w:val="0024342E"/>
    <w:rsid w:val="002B015F"/>
    <w:rsid w:val="003520AF"/>
    <w:rsid w:val="003E32F4"/>
    <w:rsid w:val="004C5FB0"/>
    <w:rsid w:val="004F11B1"/>
    <w:rsid w:val="006F425B"/>
    <w:rsid w:val="00726BDC"/>
    <w:rsid w:val="00761C81"/>
    <w:rsid w:val="007935B7"/>
    <w:rsid w:val="00845BCC"/>
    <w:rsid w:val="009179D7"/>
    <w:rsid w:val="009B6C3A"/>
    <w:rsid w:val="009E33AC"/>
    <w:rsid w:val="00A34CBC"/>
    <w:rsid w:val="00B15146"/>
    <w:rsid w:val="00BB3237"/>
    <w:rsid w:val="00C57773"/>
    <w:rsid w:val="00CE58BC"/>
    <w:rsid w:val="00D27A25"/>
    <w:rsid w:val="00E0497E"/>
    <w:rsid w:val="00E46FE8"/>
    <w:rsid w:val="00EE7BA7"/>
    <w:rsid w:val="00EF1FF8"/>
    <w:rsid w:val="00F3043F"/>
    <w:rsid w:val="00F417FE"/>
    <w:rsid w:val="00FC67FC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7"/>
    <w:pPr>
      <w:ind w:left="720"/>
      <w:contextualSpacing/>
    </w:pPr>
  </w:style>
  <w:style w:type="character" w:customStyle="1" w:styleId="word">
    <w:name w:val="word"/>
    <w:basedOn w:val="a0"/>
    <w:rsid w:val="00026727"/>
  </w:style>
  <w:style w:type="character" w:customStyle="1" w:styleId="apple-converted-space">
    <w:name w:val="apple-converted-space"/>
    <w:basedOn w:val="a0"/>
    <w:rsid w:val="00026727"/>
  </w:style>
  <w:style w:type="paragraph" w:styleId="a4">
    <w:name w:val="header"/>
    <w:basedOn w:val="a"/>
    <w:link w:val="a5"/>
    <w:uiPriority w:val="99"/>
    <w:unhideWhenUsed/>
    <w:rsid w:val="000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328"/>
  </w:style>
  <w:style w:type="paragraph" w:styleId="a6">
    <w:name w:val="footer"/>
    <w:basedOn w:val="a"/>
    <w:link w:val="a7"/>
    <w:uiPriority w:val="99"/>
    <w:unhideWhenUsed/>
    <w:rsid w:val="000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328"/>
  </w:style>
  <w:style w:type="character" w:styleId="a8">
    <w:name w:val="Hyperlink"/>
    <w:basedOn w:val="a0"/>
    <w:uiPriority w:val="99"/>
    <w:unhideWhenUsed/>
    <w:rsid w:val="003520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7"/>
    <w:pPr>
      <w:ind w:left="720"/>
      <w:contextualSpacing/>
    </w:pPr>
  </w:style>
  <w:style w:type="character" w:customStyle="1" w:styleId="word">
    <w:name w:val="word"/>
    <w:basedOn w:val="a0"/>
    <w:rsid w:val="00026727"/>
  </w:style>
  <w:style w:type="character" w:customStyle="1" w:styleId="apple-converted-space">
    <w:name w:val="apple-converted-space"/>
    <w:basedOn w:val="a0"/>
    <w:rsid w:val="00026727"/>
  </w:style>
  <w:style w:type="paragraph" w:styleId="a4">
    <w:name w:val="header"/>
    <w:basedOn w:val="a"/>
    <w:link w:val="a5"/>
    <w:uiPriority w:val="99"/>
    <w:unhideWhenUsed/>
    <w:rsid w:val="000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328"/>
  </w:style>
  <w:style w:type="paragraph" w:styleId="a6">
    <w:name w:val="footer"/>
    <w:basedOn w:val="a"/>
    <w:link w:val="a7"/>
    <w:uiPriority w:val="99"/>
    <w:unhideWhenUsed/>
    <w:rsid w:val="000D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328"/>
  </w:style>
  <w:style w:type="character" w:styleId="a8">
    <w:name w:val="Hyperlink"/>
    <w:basedOn w:val="a0"/>
    <w:uiPriority w:val="99"/>
    <w:unhideWhenUsed/>
    <w:rsid w:val="003520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vem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uvem.ru" TargetMode="External"/><Relationship Id="rId4" Type="http://schemas.openxmlformats.org/officeDocument/2006/relationships/hyperlink" Target="mailto:Uve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420</Words>
  <Characters>2584</Characters>
  <Application>Microsoft Office Word</Application>
  <DocSecurity>0</DocSecurity>
  <Lines>143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F.B.I.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To(c)hka</dc:creator>
  <cp:keywords/>
  <dc:description/>
  <cp:lastModifiedBy>To(c)hka</cp:lastModifiedBy>
  <cp:revision>17</cp:revision>
  <dcterms:created xsi:type="dcterms:W3CDTF">2017-02-04T15:56:00Z</dcterms:created>
  <dcterms:modified xsi:type="dcterms:W3CDTF">2017-03-03T09:30:00Z</dcterms:modified>
</cp:coreProperties>
</file>